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47" w:rsidRPr="009F5F47" w:rsidRDefault="009F5F47" w:rsidP="00E76A93">
      <w:pPr>
        <w:spacing w:after="0"/>
        <w:ind w:firstLine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    </w:t>
      </w:r>
      <w:r w:rsidR="00E76A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63554" cy="1857375"/>
            <wp:effectExtent l="0" t="0" r="0" b="0"/>
            <wp:docPr id="1" name="Рисунок 1" descr="C:\Users\Олежка\Desktop\ЛНА 2016 по УМР (НОВЫЕ)\ЛНА скан\20161110_15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50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t="907" b="76984"/>
                    <a:stretch/>
                  </pic:blipFill>
                  <pic:spPr bwMode="auto">
                    <a:xfrm>
                      <a:off x="0" y="0"/>
                      <a:ext cx="5464125" cy="185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5F47" w:rsidRPr="009F5F47" w:rsidRDefault="009F5F47" w:rsidP="009F5F4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 w:rsidR="00CD5166"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Кодекс</w:t>
      </w: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CD5166"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44E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профессиональной </w:t>
      </w:r>
      <w:r w:rsidR="00CD5166"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этики педагогических работников </w:t>
      </w: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муниципального бюджетного общеобразовательного учреждения </w:t>
      </w:r>
    </w:p>
    <w:p w:rsidR="009F5F47" w:rsidRPr="009F5F47" w:rsidRDefault="009F5F47" w:rsidP="009F5F4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Ялкынская</w:t>
      </w:r>
      <w:proofErr w:type="spellEnd"/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школа» </w:t>
      </w:r>
    </w:p>
    <w:p w:rsidR="009F5F47" w:rsidRPr="009F5F47" w:rsidRDefault="009F5F47" w:rsidP="009F5F4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Алексеевского муниципального района Республики Татарстан</w:t>
      </w:r>
    </w:p>
    <w:p w:rsidR="00CD5166" w:rsidRPr="009F5F47" w:rsidRDefault="00CD5166" w:rsidP="00CD516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166" w:rsidRPr="009F5F47" w:rsidRDefault="00CD5166" w:rsidP="00CD5166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CD5166" w:rsidRPr="009F5F47" w:rsidRDefault="00CD5166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F5F47">
        <w:rPr>
          <w:rFonts w:ascii="Times New Roman" w:eastAsia="Times New Roman" w:hAnsi="Times New Roman" w:cs="Times New Roman"/>
          <w:sz w:val="24"/>
          <w:szCs w:val="24"/>
        </w:rPr>
        <w:t>Кодекс профессиональной этики педагогических работников (далее Кодекс)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</w:t>
      </w:r>
      <w:proofErr w:type="spellEnd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, разработан на основании положений Конституции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 и иных нормативных правовых актов Российской Федерации.</w:t>
      </w:r>
      <w:proofErr w:type="gramEnd"/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</w:t>
      </w:r>
      <w:proofErr w:type="spellEnd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, осуществляющих образовательную деятельность (далее - педагогические работники), независимо от занимаемой ими должности.</w:t>
      </w:r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3. Педагогическому работнику, который состоит в трудовых отношениях с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</w:t>
      </w:r>
      <w:proofErr w:type="spellEnd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осуществляющей образовательную деятельность, и выполняет обязанности по обучению, воспитанию учащихся и (или) 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</w:t>
      </w:r>
      <w:proofErr w:type="spellEnd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деятельности, следует соблюдать положения Кодекса в своей деятельности.</w:t>
      </w:r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4. Целями Кодекса являются: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содействие укреплению авторитета педагогических работников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</w:t>
      </w:r>
      <w:proofErr w:type="spellEnd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обеспечение единых норм поведения педагогических работников.</w:t>
      </w:r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9F5F47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6. Кодекс служит основой для формирования взаимоотношений в системе образования, основанных на нормах нравственности, уважительном отношении к педагогической деятельности в общественном сознании, самоконтроле педагогических работников.</w:t>
      </w:r>
    </w:p>
    <w:p w:rsidR="00CD5166" w:rsidRPr="009F5F47" w:rsidRDefault="00CD5166" w:rsidP="00CD5166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II. Этические правила поведения педагогических работников при выполнении ими трудовых обязанностей</w:t>
      </w:r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2.1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человек имеет право на неприкосновенность частной жизни, личную и семейную тайну, защиту чести, достоинства, своего доброго имени.</w:t>
      </w:r>
    </w:p>
    <w:p w:rsidR="00CD5166" w:rsidRPr="009F5F47" w:rsidRDefault="009F5F4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Педагогические работники, сознавая ответственность перед личностью,</w:t>
      </w:r>
      <w:r w:rsidR="002F0182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семьей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обществом и государством  </w:t>
      </w:r>
      <w:proofErr w:type="gramStart"/>
      <w:r w:rsidRPr="009F5F47">
        <w:rPr>
          <w:rFonts w:ascii="Times New Roman" w:eastAsia="Times New Roman" w:hAnsi="Times New Roman" w:cs="Times New Roman"/>
          <w:sz w:val="24"/>
          <w:szCs w:val="24"/>
        </w:rPr>
        <w:t>призваны</w:t>
      </w:r>
      <w:proofErr w:type="gramEnd"/>
      <w:r w:rsidRPr="009F5F4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б) соблюдать правовые, нравственные,  этические нормы и нормы профессиональной этики;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в) уважать 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 xml:space="preserve">честь и достоинство учащихся 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и других участников образовательных отношений;</w:t>
      </w:r>
    </w:p>
    <w:p w:rsidR="00CD5166" w:rsidRPr="009F5F47" w:rsidRDefault="00FB259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г) развивать у учащихся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мира, формировать у учащихся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культуру здорового и безопасного образа жизни;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- проходить аттестацию на соответствие занимаемой должности;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-проходить медицинские осмотры;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-проходить обучение и проверку знаний и навыков в области охраны труда;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23"/>
          <w:szCs w:val="23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-соблюдать 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Устав МБОУ 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</w:t>
      </w:r>
      <w:proofErr w:type="spellEnd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2F0182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е) учитывать особенности психо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физического развития учащихся;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FB2597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з) проявлять корректност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ь и внимательность к учащимся и иным участникам образовательных отношений;</w:t>
      </w:r>
    </w:p>
    <w:p w:rsidR="00CD5166" w:rsidRPr="009F5F47" w:rsidRDefault="00FB259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и) проявлять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сиональному согласию;</w:t>
      </w:r>
    </w:p>
    <w:p w:rsidR="00CD5166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и (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авторитету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</w:t>
      </w:r>
      <w:proofErr w:type="spellEnd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осуществляющей образовательную деятельность.</w:t>
      </w:r>
    </w:p>
    <w:p w:rsidR="009F5F47" w:rsidRPr="009F5F47" w:rsidRDefault="009F5F4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следует быть образцом профессионализма, безупречной репутации, способствовать форм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ированию благоприятного нравственн</w:t>
      </w:r>
      <w:proofErr w:type="gramStart"/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психологического климата для эффективной работы.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надлежит принимать меры по недопущению коррупционно опасного поведения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своим личным поведением подавать пример честности, беспристрастности и справедливости.</w:t>
      </w:r>
    </w:p>
    <w:p w:rsidR="00CD5166" w:rsidRPr="009F5F47" w:rsidRDefault="003478BA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При выполнении трудовых обязанностей педагогический работник не допускает: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D5166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F5F47" w:rsidRPr="009F5F47" w:rsidRDefault="009F5F4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D5166" w:rsidRPr="009F5F47" w:rsidRDefault="00CD5166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8BA">
        <w:rPr>
          <w:rFonts w:ascii="Times New Roman" w:eastAsia="Times New Roman" w:hAnsi="Times New Roman" w:cs="Times New Roman"/>
          <w:sz w:val="24"/>
          <w:szCs w:val="24"/>
        </w:rPr>
        <w:t>.6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CD5166" w:rsidRPr="009F5F47" w:rsidRDefault="00CD5166" w:rsidP="00CD5166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III. Ответственность за нарушение положений Кодекса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Нарушение педагогическим работником положений настоящего Кодек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са рассматривается на 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</w:rPr>
        <w:t>, предусмотренных У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ставом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</w:t>
      </w:r>
      <w:proofErr w:type="spellEnd"/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 xml:space="preserve">и (или) комиссии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по урегулированию споров, между участниками образовательных отношений.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574D3B" w:rsidRPr="009F5F47" w:rsidRDefault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В случае нарушения педагогическим работником положения, пре</w:t>
      </w:r>
      <w:r w:rsidR="003478BA">
        <w:rPr>
          <w:rFonts w:ascii="Times New Roman" w:hAnsi="Times New Roman" w:cs="Times New Roman"/>
          <w:sz w:val="24"/>
          <w:szCs w:val="24"/>
        </w:rPr>
        <w:t>дусмотренные настоящим кодексом</w:t>
      </w:r>
      <w:r w:rsidRPr="009F5F47">
        <w:rPr>
          <w:rFonts w:ascii="Times New Roman" w:hAnsi="Times New Roman" w:cs="Times New Roman"/>
          <w:sz w:val="24"/>
          <w:szCs w:val="24"/>
        </w:rPr>
        <w:t xml:space="preserve">,  к нему могут быть применены следующие меры дисциплинарной ответственности: </w:t>
      </w:r>
    </w:p>
    <w:p w:rsidR="00574D3B" w:rsidRPr="009F5F47" w:rsidRDefault="00574D3B" w:rsidP="00574D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Замечания;</w:t>
      </w:r>
    </w:p>
    <w:p w:rsidR="00574D3B" w:rsidRPr="009F5F47" w:rsidRDefault="00574D3B" w:rsidP="00574D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Выговор;</w:t>
      </w:r>
    </w:p>
    <w:p w:rsidR="00574D3B" w:rsidRPr="009F5F47" w:rsidRDefault="00574D3B" w:rsidP="00574D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Увольнение.</w:t>
      </w:r>
    </w:p>
    <w:p w:rsidR="00574D3B" w:rsidRPr="009F5F47" w:rsidRDefault="00574D3B" w:rsidP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 При выборе меры дисциплинарного взыскания следует учитывать тяжесть дисциплинарного проступка, причины  и обстоятельство при которых он совершен, предыдущее поведение педагогического работника, его психофизическое и эмоциональное состояние.</w:t>
      </w:r>
    </w:p>
    <w:p w:rsidR="00574D3B" w:rsidRPr="009F5F47" w:rsidRDefault="00574D3B" w:rsidP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Не допускается применение мер дисциплинарной ответственности педагогическим работником во время их болезни или  отпуска.</w:t>
      </w:r>
    </w:p>
    <w:p w:rsidR="00574D3B" w:rsidRPr="009F5F47" w:rsidRDefault="00574D3B" w:rsidP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 Порядок применения к педагогическим работникам мер дисциплинарной ответственности, а также снятие наказания устанавливается </w:t>
      </w:r>
      <w:r w:rsidR="003478BA" w:rsidRPr="003478BA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="003478BA">
        <w:rPr>
          <w:rFonts w:ascii="Times New Roman" w:hAnsi="Times New Roman" w:cs="Times New Roman"/>
          <w:sz w:val="24"/>
          <w:szCs w:val="24"/>
        </w:rPr>
        <w:t xml:space="preserve"> или общем собрании </w:t>
      </w:r>
      <w:r w:rsidR="003478BA" w:rsidRPr="003478B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478BA" w:rsidRPr="003478BA"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 w:rsidR="003478BA" w:rsidRPr="003478BA">
        <w:rPr>
          <w:rFonts w:ascii="Times New Roman" w:hAnsi="Times New Roman" w:cs="Times New Roman"/>
          <w:sz w:val="24"/>
          <w:szCs w:val="24"/>
        </w:rPr>
        <w:t xml:space="preserve"> ООШ»</w:t>
      </w:r>
      <w:r w:rsidR="003478BA">
        <w:rPr>
          <w:rFonts w:ascii="Times New Roman" w:hAnsi="Times New Roman" w:cs="Times New Roman"/>
          <w:sz w:val="24"/>
          <w:szCs w:val="24"/>
        </w:rPr>
        <w:t>.</w:t>
      </w:r>
    </w:p>
    <w:sectPr w:rsidR="00574D3B" w:rsidRPr="009F5F47" w:rsidSect="00651D3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F59" w:rsidRDefault="002E0F59" w:rsidP="003478BA">
      <w:pPr>
        <w:spacing w:after="0" w:line="240" w:lineRule="auto"/>
      </w:pPr>
      <w:r>
        <w:separator/>
      </w:r>
    </w:p>
  </w:endnote>
  <w:endnote w:type="continuationSeparator" w:id="0">
    <w:p w:rsidR="002E0F59" w:rsidRDefault="002E0F59" w:rsidP="0034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538765"/>
      <w:docPartObj>
        <w:docPartGallery w:val="Page Numbers (Bottom of Page)"/>
        <w:docPartUnique/>
      </w:docPartObj>
    </w:sdtPr>
    <w:sdtEndPr/>
    <w:sdtContent>
      <w:p w:rsidR="003478BA" w:rsidRDefault="003478B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A93">
          <w:rPr>
            <w:noProof/>
          </w:rPr>
          <w:t>1</w:t>
        </w:r>
        <w:r>
          <w:fldChar w:fldCharType="end"/>
        </w:r>
      </w:p>
    </w:sdtContent>
  </w:sdt>
  <w:p w:rsidR="003478BA" w:rsidRDefault="003478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F59" w:rsidRDefault="002E0F59" w:rsidP="003478BA">
      <w:pPr>
        <w:spacing w:after="0" w:line="240" w:lineRule="auto"/>
      </w:pPr>
      <w:r>
        <w:separator/>
      </w:r>
    </w:p>
  </w:footnote>
  <w:footnote w:type="continuationSeparator" w:id="0">
    <w:p w:rsidR="002E0F59" w:rsidRDefault="002E0F59" w:rsidP="00347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1549"/>
    <w:multiLevelType w:val="hybridMultilevel"/>
    <w:tmpl w:val="A9D2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5166"/>
    <w:rsid w:val="002B2DFC"/>
    <w:rsid w:val="002E0F59"/>
    <w:rsid w:val="002F0182"/>
    <w:rsid w:val="003478BA"/>
    <w:rsid w:val="00444E08"/>
    <w:rsid w:val="00574D3B"/>
    <w:rsid w:val="00651D3C"/>
    <w:rsid w:val="009F5F47"/>
    <w:rsid w:val="00AC0C3B"/>
    <w:rsid w:val="00B0590C"/>
    <w:rsid w:val="00CD5166"/>
    <w:rsid w:val="00E76A93"/>
    <w:rsid w:val="00FB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3C"/>
  </w:style>
  <w:style w:type="paragraph" w:styleId="3">
    <w:name w:val="heading 3"/>
    <w:basedOn w:val="a"/>
    <w:link w:val="30"/>
    <w:uiPriority w:val="9"/>
    <w:qFormat/>
    <w:rsid w:val="00CD5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51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4D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8BA"/>
  </w:style>
  <w:style w:type="paragraph" w:styleId="a7">
    <w:name w:val="footer"/>
    <w:basedOn w:val="a"/>
    <w:link w:val="a8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8BA"/>
  </w:style>
  <w:style w:type="paragraph" w:styleId="a9">
    <w:name w:val="Balloon Text"/>
    <w:basedOn w:val="a"/>
    <w:link w:val="aa"/>
    <w:uiPriority w:val="99"/>
    <w:semiHidden/>
    <w:unhideWhenUsed/>
    <w:rsid w:val="0044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956D2-05FC-4883-B145-1F100976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Олежка</cp:lastModifiedBy>
  <cp:revision>9</cp:revision>
  <cp:lastPrinted>2016-11-02T19:29:00Z</cp:lastPrinted>
  <dcterms:created xsi:type="dcterms:W3CDTF">2016-10-14T05:55:00Z</dcterms:created>
  <dcterms:modified xsi:type="dcterms:W3CDTF">2016-11-13T20:37:00Z</dcterms:modified>
</cp:coreProperties>
</file>